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4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《电商物流末端服务站规划及运营要求》（征求意见稿）意见反馈表</w:t>
      </w:r>
    </w:p>
    <w:p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>
      <w:pPr>
        <w:tabs>
          <w:tab w:val="left" w:pos="5220"/>
        </w:tabs>
        <w:jc w:val="center"/>
      </w:pPr>
      <w:r>
        <w:rPr>
          <w:rFonts w:hint="eastAsia"/>
        </w:rPr>
        <w:t>（纸幅不够，请附页）</w:t>
      </w:r>
    </w:p>
    <w:p>
      <w:pPr>
        <w:pStyle w:val="4"/>
        <w:jc w:val="center"/>
        <w:rPr>
          <w:b/>
          <w:sz w:val="30"/>
          <w:szCs w:val="30"/>
        </w:rPr>
      </w:pPr>
    </w:p>
    <w:p>
      <w:pPr>
        <w:pStyle w:val="4"/>
        <w:jc w:val="center"/>
        <w:rPr>
          <w:b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《循环共用系统托盘质量要求》（征求意见稿）意见反馈表</w:t>
      </w:r>
    </w:p>
    <w:p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（纸幅不够，请附页）</w:t>
      </w:r>
    </w:p>
    <w:p>
      <w:pPr>
        <w:pStyle w:val="4"/>
        <w:jc w:val="center"/>
        <w:rPr>
          <w:b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《</w:t>
      </w:r>
      <w:r>
        <w:rPr>
          <w:rFonts w:hint="eastAsia" w:ascii="黑体" w:hAnsi="黑体" w:eastAsia="黑体"/>
          <w:sz w:val="32"/>
          <w:szCs w:val="30"/>
          <w:lang w:eastAsia="zh-CN"/>
        </w:rPr>
        <w:t>托盘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共用系统货物码盘及交接要求》（征求意见稿）意见反馈表</w:t>
      </w:r>
    </w:p>
    <w:p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（纸幅不够，请附页）</w:t>
      </w:r>
    </w:p>
    <w:p>
      <w:pPr>
        <w:pStyle w:val="4"/>
        <w:jc w:val="center"/>
        <w:rPr>
          <w:b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《仓储与配送服务计量规范》（征求意见稿）意见反馈表</w:t>
      </w:r>
    </w:p>
    <w:p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jc w:val="center"/>
      </w:pPr>
      <w:r>
        <w:rPr>
          <w:rFonts w:hint="eastAsia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0"/>
    <w:rsid w:val="002C0400"/>
    <w:rsid w:val="00861F64"/>
    <w:rsid w:val="3DF35E7A"/>
    <w:rsid w:val="5EBF838B"/>
    <w:rsid w:val="6EFF3976"/>
    <w:rsid w:val="9AF1C556"/>
    <w:rsid w:val="EDF5D500"/>
    <w:rsid w:val="FB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2020-11-25T06:33:00Z</dcterms:created>
  <dc:creator>Windows 用户</dc:creator>
  <cp:lastModifiedBy>kylin</cp:lastModifiedBy>
  <cp:lastPrinted>2021-03-15T15:23:57Z</cp:lastPrinted>
  <dcterms:modified xsi:type="dcterms:W3CDTF">2021-03-15T15:26:24Z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